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cb97" w14:textId="f65c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7"/>
    <w:bookmarkStart w:name="z25"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8"/>
    <w:bookmarkStart w:name="z26" w:id="19"/>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9-1.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
    <w:bookmarkEnd w:id="20"/>
    <w:p>
      <w:pPr>
        <w:spacing w:after="0"/>
        <w:ind w:left="0"/>
        <w:jc w:val="both"/>
      </w:pPr>
      <w:r>
        <w:rPr>
          <w:rFonts w:ascii="Times New Roman"/>
          <w:b w:val="false"/>
          <w:i w:val="false"/>
          <w:color w:val="000000"/>
          <w:sz w:val="28"/>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документы в соответствии с перечнем основных требований к оказанию государственной услуги, утвержденному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3"/>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4"/>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5"/>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5"/>
    <w:bookmarkStart w:name="z65" w:id="26"/>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
    <w:p>
      <w:pPr>
        <w:spacing w:after="0"/>
        <w:ind w:left="0"/>
        <w:jc w:val="both"/>
      </w:pPr>
      <w:r>
        <w:rPr>
          <w:rFonts w:ascii="Times New Roman"/>
          <w:b w:val="false"/>
          <w:i w:val="false"/>
          <w:color w:val="000000"/>
          <w:sz w:val="28"/>
        </w:rPr>
        <w:t>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9-7 в соответствии с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 через портал или услугодателя на бумажном носителе.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9"/>
    <w:p>
      <w:pPr>
        <w:spacing w:after="0"/>
        <w:ind w:left="0"/>
        <w:jc w:val="both"/>
      </w:pPr>
      <w:r>
        <w:rPr>
          <w:rFonts w:ascii="Times New Roman"/>
          <w:b w:val="false"/>
          <w:i w:val="false"/>
          <w:color w:val="000000"/>
          <w:sz w:val="28"/>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согласно перечню основных требований к оказанию государственной услуги в </w:t>
      </w:r>
      <w:r>
        <w:rPr>
          <w:rFonts w:ascii="Times New Roman"/>
          <w:b w:val="false"/>
          <w:i w:val="false"/>
          <w:color w:val="000000"/>
          <w:sz w:val="28"/>
        </w:rPr>
        <w:t>приложении 2</w:t>
      </w:r>
      <w:r>
        <w:rPr>
          <w:rFonts w:ascii="Times New Roman"/>
          <w:b w:val="false"/>
          <w:i w:val="false"/>
          <w:color w:val="000000"/>
          <w:sz w:val="28"/>
        </w:rPr>
        <w:t xml:space="preserve"> к Типовым правилам.</w:t>
      </w:r>
    </w:p>
    <w:bookmarkEnd w:id="29"/>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8" w:id="30"/>
    <w:p>
      <w:pPr>
        <w:spacing w:after="0"/>
        <w:ind w:left="0"/>
        <w:jc w:val="both"/>
      </w:pPr>
      <w:r>
        <w:rPr>
          <w:rFonts w:ascii="Times New Roman"/>
          <w:b w:val="false"/>
          <w:i w:val="false"/>
          <w:color w:val="000000"/>
          <w:sz w:val="28"/>
        </w:rPr>
        <w:t>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31"/>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32"/>
    <w:p>
      <w:pPr>
        <w:spacing w:after="0"/>
        <w:ind w:left="0"/>
        <w:jc w:val="both"/>
      </w:pPr>
      <w:r>
        <w:rPr>
          <w:rFonts w:ascii="Times New Roman"/>
          <w:b w:val="false"/>
          <w:i w:val="false"/>
          <w:color w:val="000000"/>
          <w:sz w:val="28"/>
        </w:rPr>
        <w:t>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3"/>
    <w:p>
      <w:pPr>
        <w:spacing w:after="0"/>
        <w:ind w:left="0"/>
        <w:jc w:val="both"/>
      </w:pPr>
      <w:r>
        <w:rPr>
          <w:rFonts w:ascii="Times New Roman"/>
          <w:b w:val="false"/>
          <w:i w:val="false"/>
          <w:color w:val="000000"/>
          <w:sz w:val="28"/>
        </w:rPr>
        <w:t>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3"/>
    <w:p>
      <w:pPr>
        <w:spacing w:after="0"/>
        <w:ind w:left="0"/>
        <w:jc w:val="both"/>
      </w:pPr>
      <w:r>
        <w:rPr>
          <w:rFonts w:ascii="Times New Roman"/>
          <w:b w:val="false"/>
          <w:i w:val="false"/>
          <w:color w:val="000000"/>
          <w:sz w:val="28"/>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0"/>
        <w:ind w:left="0"/>
        <w:jc w:val="both"/>
      </w:pPr>
      <w:r>
        <w:rPr>
          <w:rFonts w:ascii="Times New Roman"/>
          <w:b w:val="false"/>
          <w:i w:val="false"/>
          <w:color w:val="000000"/>
          <w:sz w:val="28"/>
        </w:rPr>
        <w:t>
       Организации образования издают приказы и проводят сверку о зачислении/отчислении обучающегося в/из организации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34"/>
    <w:p>
      <w:pPr>
        <w:spacing w:after="0"/>
        <w:ind w:left="0"/>
        <w:jc w:val="both"/>
      </w:pPr>
      <w:r>
        <w:rPr>
          <w:rFonts w:ascii="Times New Roman"/>
          <w:b w:val="false"/>
          <w:i w:val="false"/>
          <w:color w:val="000000"/>
          <w:sz w:val="28"/>
        </w:rPr>
        <w:t>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5"/>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6"/>
    <w:bookmarkStart w:name="z304" w:id="37"/>
    <w:p>
      <w:pPr>
        <w:spacing w:after="0"/>
        <w:ind w:left="0"/>
        <w:jc w:val="both"/>
      </w:pPr>
      <w:r>
        <w:rPr>
          <w:rFonts w:ascii="Times New Roman"/>
          <w:b w:val="false"/>
          <w:i w:val="false"/>
          <w:color w:val="000000"/>
          <w:sz w:val="28"/>
        </w:rPr>
        <w:t xml:space="preserve">
      11-1.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bookmarkStart w:name="z309" w:id="39"/>
    <w:p>
      <w:pPr>
        <w:spacing w:after="0"/>
        <w:ind w:left="0"/>
        <w:jc w:val="both"/>
      </w:pPr>
      <w:r>
        <w:rPr>
          <w:rFonts w:ascii="Times New Roman"/>
          <w:b w:val="false"/>
          <w:i w:val="false"/>
          <w:color w:val="000000"/>
          <w:sz w:val="28"/>
        </w:rPr>
        <w:t>
      Прием заявлений производится до 31 августа календарного года.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40"/>
    <w:bookmarkStart w:name="z40" w:id="41"/>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1"/>
    <w:bookmarkStart w:name="z75" w:id="42"/>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2"/>
    <w:bookmarkStart w:name="z76" w:id="43"/>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4"/>
    <w:p>
      <w:pPr>
        <w:spacing w:after="0"/>
        <w:ind w:left="0"/>
        <w:jc w:val="both"/>
      </w:pPr>
      <w:r>
        <w:rPr>
          <w:rFonts w:ascii="Times New Roman"/>
          <w:b w:val="false"/>
          <w:i w:val="false"/>
          <w:color w:val="000000"/>
          <w:sz w:val="28"/>
        </w:rPr>
        <w:t>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6"/>
    <w:p>
      <w:pPr>
        <w:spacing w:after="0"/>
        <w:ind w:left="0"/>
        <w:jc w:val="both"/>
      </w:pPr>
      <w:r>
        <w:rPr>
          <w:rFonts w:ascii="Times New Roman"/>
          <w:b w:val="false"/>
          <w:i w:val="false"/>
          <w:color w:val="000000"/>
          <w:sz w:val="28"/>
        </w:rPr>
        <w:t>
      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bookmarkEnd w:id="46"/>
    <w:bookmarkStart w:name="z276" w:id="47"/>
    <w:p>
      <w:pPr>
        <w:spacing w:after="0"/>
        <w:ind w:left="0"/>
        <w:jc w:val="both"/>
      </w:pPr>
      <w:r>
        <w:rPr>
          <w:rFonts w:ascii="Times New Roman"/>
          <w:b w:val="false"/>
          <w:i w:val="false"/>
          <w:color w:val="000000"/>
          <w:sz w:val="28"/>
        </w:rPr>
        <w:t>
      1) заявление от родителя или иного законного представителя ребенка;</w:t>
      </w:r>
    </w:p>
    <w:bookmarkEnd w:id="47"/>
    <w:bookmarkStart w:name="z277" w:id="48"/>
    <w:p>
      <w:pPr>
        <w:spacing w:after="0"/>
        <w:ind w:left="0"/>
        <w:jc w:val="both"/>
      </w:pPr>
      <w:r>
        <w:rPr>
          <w:rFonts w:ascii="Times New Roman"/>
          <w:b w:val="false"/>
          <w:i w:val="false"/>
          <w:color w:val="000000"/>
          <w:sz w:val="28"/>
        </w:rPr>
        <w:t>
      2) копия свидетельства о рождении ребенка с указанием ИИН;</w:t>
      </w:r>
    </w:p>
    <w:bookmarkEnd w:id="48"/>
    <w:bookmarkStart w:name="z278" w:id="49"/>
    <w:p>
      <w:pPr>
        <w:spacing w:after="0"/>
        <w:ind w:left="0"/>
        <w:jc w:val="both"/>
      </w:pPr>
      <w:r>
        <w:rPr>
          <w:rFonts w:ascii="Times New Roman"/>
          <w:b w:val="false"/>
          <w:i w:val="false"/>
          <w:color w:val="000000"/>
          <w:sz w:val="28"/>
        </w:rPr>
        <w:t>
      3) справка ребенка с места учебы с фото, заверенная печатью организации, с указанием электронного адреса претендента;</w:t>
      </w:r>
    </w:p>
    <w:bookmarkEnd w:id="49"/>
    <w:bookmarkStart w:name="z279" w:id="50"/>
    <w:p>
      <w:pPr>
        <w:spacing w:after="0"/>
        <w:ind w:left="0"/>
        <w:jc w:val="both"/>
      </w:pPr>
      <w:r>
        <w:rPr>
          <w:rFonts w:ascii="Times New Roman"/>
          <w:b w:val="false"/>
          <w:i w:val="false"/>
          <w:color w:val="000000"/>
          <w:sz w:val="28"/>
        </w:rPr>
        <w:t>
      4) фотография ребенка размером 3х4 в количестве 2 штук;</w:t>
      </w:r>
    </w:p>
    <w:bookmarkEnd w:id="50"/>
    <w:bookmarkStart w:name="z280" w:id="51"/>
    <w:p>
      <w:pPr>
        <w:spacing w:after="0"/>
        <w:ind w:left="0"/>
        <w:jc w:val="both"/>
      </w:pPr>
      <w:r>
        <w:rPr>
          <w:rFonts w:ascii="Times New Roman"/>
          <w:b w:val="false"/>
          <w:i w:val="false"/>
          <w:color w:val="000000"/>
          <w:sz w:val="28"/>
        </w:rPr>
        <w:t xml:space="preserve">
      5) копии документов, подтверждающих принадлежность к социально уязвимым категориям населения. </w:t>
      </w:r>
    </w:p>
    <w:bookmarkEnd w:id="51"/>
    <w:bookmarkStart w:name="z281" w:id="52"/>
    <w:p>
      <w:pPr>
        <w:spacing w:after="0"/>
        <w:ind w:left="0"/>
        <w:jc w:val="both"/>
      </w:pPr>
      <w:r>
        <w:rPr>
          <w:rFonts w:ascii="Times New Roman"/>
          <w:b w:val="false"/>
          <w:i w:val="false"/>
          <w:color w:val="000000"/>
          <w:sz w:val="28"/>
        </w:rPr>
        <w:t>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2" w:id="53"/>
    <w:p>
      <w:pPr>
        <w:spacing w:after="0"/>
        <w:ind w:left="0"/>
        <w:jc w:val="both"/>
      </w:pPr>
      <w:r>
        <w:rPr>
          <w:rFonts w:ascii="Times New Roman"/>
          <w:b w:val="false"/>
          <w:i w:val="false"/>
          <w:color w:val="000000"/>
          <w:sz w:val="28"/>
        </w:rPr>
        <w:t>
      18-1. К социально уязвимым категориям населения, из числа которых будут отобраны 15% обучающихся от общего количества принимаемых относятся:</w:t>
      </w:r>
    </w:p>
    <w:bookmarkEnd w:id="53"/>
    <w:p>
      <w:pPr>
        <w:spacing w:after="0"/>
        <w:ind w:left="0"/>
        <w:jc w:val="both"/>
      </w:pPr>
      <w:r>
        <w:rPr>
          <w:rFonts w:ascii="Times New Roman"/>
          <w:b w:val="false"/>
          <w:i w:val="false"/>
          <w:color w:val="000000"/>
          <w:sz w:val="28"/>
        </w:rPr>
        <w:t>
      дети из семей из сельской местности, получающих государственную адресную социальную помощь;</w:t>
      </w:r>
    </w:p>
    <w:p>
      <w:pPr>
        <w:spacing w:after="0"/>
        <w:ind w:left="0"/>
        <w:jc w:val="both"/>
      </w:pPr>
      <w:r>
        <w:rPr>
          <w:rFonts w:ascii="Times New Roman"/>
          <w:b w:val="false"/>
          <w:i w:val="false"/>
          <w:color w:val="000000"/>
          <w:sz w:val="28"/>
        </w:rPr>
        <w:t>
      дети, где один из родителей имеет инвалидность первой группы;</w:t>
      </w:r>
    </w:p>
    <w:p>
      <w:pPr>
        <w:spacing w:after="0"/>
        <w:ind w:left="0"/>
        <w:jc w:val="both"/>
      </w:pPr>
      <w:r>
        <w:rPr>
          <w:rFonts w:ascii="Times New Roman"/>
          <w:b w:val="false"/>
          <w:i w:val="false"/>
          <w:color w:val="000000"/>
          <w:sz w:val="28"/>
        </w:rPr>
        <w:t xml:space="preserve">
      семьям, имеющим или воспитывающим ребенка c инвалидностью; </w:t>
      </w:r>
    </w:p>
    <w:p>
      <w:pPr>
        <w:spacing w:after="0"/>
        <w:ind w:left="0"/>
        <w:jc w:val="both"/>
      </w:pPr>
      <w:r>
        <w:rPr>
          <w:rFonts w:ascii="Times New Roman"/>
          <w:b w:val="false"/>
          <w:i w:val="false"/>
          <w:color w:val="000000"/>
          <w:sz w:val="28"/>
        </w:rPr>
        <w:t>
      дети-сироты и дети, оставшиеся без попечения родителей;</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проживающие в семьях; </w:t>
      </w:r>
    </w:p>
    <w:p>
      <w:pPr>
        <w:spacing w:after="0"/>
        <w:ind w:left="0"/>
        <w:jc w:val="both"/>
      </w:pPr>
      <w:r>
        <w:rPr>
          <w:rFonts w:ascii="Times New Roman"/>
          <w:b w:val="false"/>
          <w:i w:val="false"/>
          <w:color w:val="000000"/>
          <w:sz w:val="28"/>
        </w:rPr>
        <w:t>
      дети из семей, требующих экстренной помощи в результате чрезвычайных ситуаций;</w:t>
      </w:r>
    </w:p>
    <w:p>
      <w:pPr>
        <w:spacing w:after="0"/>
        <w:ind w:left="0"/>
        <w:jc w:val="both"/>
      </w:pPr>
      <w:r>
        <w:rPr>
          <w:rFonts w:ascii="Times New Roman"/>
          <w:b w:val="false"/>
          <w:i w:val="false"/>
          <w:color w:val="000000"/>
          <w:sz w:val="28"/>
        </w:rPr>
        <w:t xml:space="preserve">
      семьям, лишившимся жилища в результате экологических бедствий, чрезвычайных ситуаций природного и техногенного характера; </w:t>
      </w:r>
    </w:p>
    <w:p>
      <w:pPr>
        <w:spacing w:after="0"/>
        <w:ind w:left="0"/>
        <w:jc w:val="both"/>
      </w:pPr>
      <w:r>
        <w:rPr>
          <w:rFonts w:ascii="Times New Roman"/>
          <w:b w:val="false"/>
          <w:i w:val="false"/>
          <w:color w:val="000000"/>
          <w:sz w:val="28"/>
        </w:rPr>
        <w:t>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54"/>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56"/>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7"/>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8"/>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25. Специализированной организацией образования утверждаются квоты:</w:t>
      </w:r>
    </w:p>
    <w:bookmarkEnd w:id="60"/>
    <w:bookmarkStart w:name="z284" w:id="61"/>
    <w:p>
      <w:pPr>
        <w:spacing w:after="0"/>
        <w:ind w:left="0"/>
        <w:jc w:val="both"/>
      </w:pPr>
      <w:r>
        <w:rPr>
          <w:rFonts w:ascii="Times New Roman"/>
          <w:b w:val="false"/>
          <w:i w:val="false"/>
          <w:color w:val="000000"/>
          <w:sz w:val="28"/>
        </w:rPr>
        <w:t>
      1) в размере 10% от общего количества обучающихся, принимаемых в 7 классы, для победителей национальной интеллектуальной олимпиады из сельских школ "Mың бала";</w:t>
      </w:r>
    </w:p>
    <w:bookmarkEnd w:id="61"/>
    <w:bookmarkStart w:name="z285" w:id="62"/>
    <w:p>
      <w:pPr>
        <w:spacing w:after="0"/>
        <w:ind w:left="0"/>
        <w:jc w:val="both"/>
      </w:pPr>
      <w:r>
        <w:rPr>
          <w:rFonts w:ascii="Times New Roman"/>
          <w:b w:val="false"/>
          <w:i w:val="false"/>
          <w:color w:val="000000"/>
          <w:sz w:val="28"/>
        </w:rPr>
        <w:t>
      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6" w:id="63"/>
    <w:p>
      <w:pPr>
        <w:spacing w:after="0"/>
        <w:ind w:left="0"/>
        <w:jc w:val="both"/>
      </w:pPr>
      <w:r>
        <w:rPr>
          <w:rFonts w:ascii="Times New Roman"/>
          <w:b w:val="false"/>
          <w:i w:val="false"/>
          <w:color w:val="000000"/>
          <w:sz w:val="28"/>
        </w:rPr>
        <w:t>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7" w:id="64"/>
    <w:p>
      <w:pPr>
        <w:spacing w:after="0"/>
        <w:ind w:left="0"/>
        <w:jc w:val="both"/>
      </w:pPr>
      <w:r>
        <w:rPr>
          <w:rFonts w:ascii="Times New Roman"/>
          <w:b w:val="false"/>
          <w:i w:val="false"/>
          <w:color w:val="000000"/>
          <w:sz w:val="28"/>
        </w:rPr>
        <w:t>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6"/>
    <w:p>
      <w:pPr>
        <w:spacing w:after="0"/>
        <w:ind w:left="0"/>
        <w:jc w:val="both"/>
      </w:pPr>
      <w:r>
        <w:rPr>
          <w:rFonts w:ascii="Times New Roman"/>
          <w:b w:val="false"/>
          <w:i w:val="false"/>
          <w:color w:val="000000"/>
          <w:sz w:val="28"/>
        </w:rPr>
        <w:t>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4" w:id="67"/>
    <w:p>
      <w:pPr>
        <w:spacing w:after="0"/>
        <w:ind w:left="0"/>
        <w:jc w:val="both"/>
      </w:pPr>
      <w:r>
        <w:rPr>
          <w:rFonts w:ascii="Times New Roman"/>
          <w:b w:val="false"/>
          <w:i w:val="false"/>
          <w:color w:val="000000"/>
          <w:sz w:val="28"/>
        </w:rPr>
        <w:t>
      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6" w:id="69"/>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0"/>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2"/>
    <w:p>
      <w:pPr>
        <w:spacing w:after="0"/>
        <w:ind w:left="0"/>
        <w:jc w:val="both"/>
      </w:pPr>
      <w:r>
        <w:rPr>
          <w:rFonts w:ascii="Times New Roman"/>
          <w:b w:val="false"/>
          <w:i w:val="false"/>
          <w:color w:val="000000"/>
          <w:sz w:val="28"/>
        </w:rPr>
        <w:t>
      33. Тестирование для поступающих:</w:t>
      </w:r>
    </w:p>
    <w:bookmarkEnd w:id="72"/>
    <w:bookmarkStart w:name="z289" w:id="73"/>
    <w:p>
      <w:pPr>
        <w:spacing w:after="0"/>
        <w:ind w:left="0"/>
        <w:jc w:val="both"/>
      </w:pPr>
      <w:r>
        <w:rPr>
          <w:rFonts w:ascii="Times New Roman"/>
          <w:b w:val="false"/>
          <w:i w:val="false"/>
          <w:color w:val="000000"/>
          <w:sz w:val="28"/>
        </w:rPr>
        <w:t>
      1) в 7 класс включает 75 вопросов по предметам:</w:t>
      </w:r>
    </w:p>
    <w:bookmarkEnd w:id="73"/>
    <w:bookmarkStart w:name="z290" w:id="74"/>
    <w:p>
      <w:pPr>
        <w:spacing w:after="0"/>
        <w:ind w:left="0"/>
        <w:jc w:val="both"/>
      </w:pPr>
      <w:r>
        <w:rPr>
          <w:rFonts w:ascii="Times New Roman"/>
          <w:b w:val="false"/>
          <w:i w:val="false"/>
          <w:color w:val="000000"/>
          <w:sz w:val="28"/>
        </w:rPr>
        <w:t>
      математика и логика – 55 вопросов;</w:t>
      </w:r>
    </w:p>
    <w:bookmarkEnd w:id="74"/>
    <w:bookmarkStart w:name="z291" w:id="75"/>
    <w:p>
      <w:pPr>
        <w:spacing w:after="0"/>
        <w:ind w:left="0"/>
        <w:jc w:val="both"/>
      </w:pPr>
      <w:r>
        <w:rPr>
          <w:rFonts w:ascii="Times New Roman"/>
          <w:b w:val="false"/>
          <w:i w:val="false"/>
          <w:color w:val="000000"/>
          <w:sz w:val="28"/>
        </w:rPr>
        <w:t xml:space="preserve">
      грамотность чтения – 10 вопросов; </w:t>
      </w:r>
    </w:p>
    <w:bookmarkEnd w:id="75"/>
    <w:bookmarkStart w:name="z292" w:id="76"/>
    <w:p>
      <w:pPr>
        <w:spacing w:after="0"/>
        <w:ind w:left="0"/>
        <w:jc w:val="both"/>
      </w:pPr>
      <w:r>
        <w:rPr>
          <w:rFonts w:ascii="Times New Roman"/>
          <w:b w:val="false"/>
          <w:i w:val="false"/>
          <w:color w:val="000000"/>
          <w:sz w:val="28"/>
        </w:rPr>
        <w:t>
      история Казахстана – 10 вопросов.</w:t>
      </w:r>
    </w:p>
    <w:bookmarkEnd w:id="76"/>
    <w:bookmarkStart w:name="z293" w:id="77"/>
    <w:p>
      <w:pPr>
        <w:spacing w:after="0"/>
        <w:ind w:left="0"/>
        <w:jc w:val="both"/>
      </w:pPr>
      <w:r>
        <w:rPr>
          <w:rFonts w:ascii="Times New Roman"/>
          <w:b w:val="false"/>
          <w:i w:val="false"/>
          <w:color w:val="000000"/>
          <w:sz w:val="28"/>
        </w:rPr>
        <w:t xml:space="preserve">
      2) в 6 класс включает 60 вопросов по предметам: </w:t>
      </w:r>
    </w:p>
    <w:bookmarkEnd w:id="77"/>
    <w:bookmarkStart w:name="z294" w:id="78"/>
    <w:p>
      <w:pPr>
        <w:spacing w:after="0"/>
        <w:ind w:left="0"/>
        <w:jc w:val="both"/>
      </w:pPr>
      <w:r>
        <w:rPr>
          <w:rFonts w:ascii="Times New Roman"/>
          <w:b w:val="false"/>
          <w:i w:val="false"/>
          <w:color w:val="000000"/>
          <w:sz w:val="28"/>
        </w:rPr>
        <w:t xml:space="preserve">
      математика и логика – 35 вопросов; </w:t>
      </w:r>
    </w:p>
    <w:bookmarkEnd w:id="78"/>
    <w:bookmarkStart w:name="z295" w:id="79"/>
    <w:p>
      <w:pPr>
        <w:spacing w:after="0"/>
        <w:ind w:left="0"/>
        <w:jc w:val="both"/>
      </w:pPr>
      <w:r>
        <w:rPr>
          <w:rFonts w:ascii="Times New Roman"/>
          <w:b w:val="false"/>
          <w:i w:val="false"/>
          <w:color w:val="000000"/>
          <w:sz w:val="28"/>
        </w:rPr>
        <w:t xml:space="preserve">
      грамотность чтения – 15 вопросов; </w:t>
      </w:r>
    </w:p>
    <w:bookmarkEnd w:id="79"/>
    <w:bookmarkStart w:name="z296" w:id="80"/>
    <w:p>
      <w:pPr>
        <w:spacing w:after="0"/>
        <w:ind w:left="0"/>
        <w:jc w:val="both"/>
      </w:pPr>
      <w:r>
        <w:rPr>
          <w:rFonts w:ascii="Times New Roman"/>
          <w:b w:val="false"/>
          <w:i w:val="false"/>
          <w:color w:val="000000"/>
          <w:sz w:val="28"/>
        </w:rPr>
        <w:t xml:space="preserve">
      история Казахстана – 10 вопросов. </w:t>
      </w:r>
    </w:p>
    <w:bookmarkEnd w:id="80"/>
    <w:bookmarkStart w:name="z297" w:id="81"/>
    <w:p>
      <w:pPr>
        <w:spacing w:after="0"/>
        <w:ind w:left="0"/>
        <w:jc w:val="both"/>
      </w:pPr>
      <w:r>
        <w:rPr>
          <w:rFonts w:ascii="Times New Roman"/>
          <w:b w:val="false"/>
          <w:i w:val="false"/>
          <w:color w:val="000000"/>
          <w:sz w:val="28"/>
        </w:rPr>
        <w:t xml:space="preserve">
      3) в 5 класс включает 40 вопросов по предметам: </w:t>
      </w:r>
    </w:p>
    <w:bookmarkEnd w:id="81"/>
    <w:bookmarkStart w:name="z298" w:id="82"/>
    <w:p>
      <w:pPr>
        <w:spacing w:after="0"/>
        <w:ind w:left="0"/>
        <w:jc w:val="both"/>
      </w:pPr>
      <w:r>
        <w:rPr>
          <w:rFonts w:ascii="Times New Roman"/>
          <w:b w:val="false"/>
          <w:i w:val="false"/>
          <w:color w:val="000000"/>
          <w:sz w:val="28"/>
        </w:rPr>
        <w:t xml:space="preserve">
      математика и логика – 30 вопросов; </w:t>
      </w:r>
    </w:p>
    <w:bookmarkEnd w:id="82"/>
    <w:bookmarkStart w:name="z299" w:id="83"/>
    <w:p>
      <w:pPr>
        <w:spacing w:after="0"/>
        <w:ind w:left="0"/>
        <w:jc w:val="both"/>
      </w:pPr>
      <w:r>
        <w:rPr>
          <w:rFonts w:ascii="Times New Roman"/>
          <w:b w:val="false"/>
          <w:i w:val="false"/>
          <w:color w:val="000000"/>
          <w:sz w:val="28"/>
        </w:rPr>
        <w:t>
      грамотность чтения – 10 вопросов.</w:t>
      </w:r>
    </w:p>
    <w:bookmarkEnd w:id="83"/>
    <w:bookmarkStart w:name="z300" w:id="84"/>
    <w:p>
      <w:pPr>
        <w:spacing w:after="0"/>
        <w:ind w:left="0"/>
        <w:jc w:val="both"/>
      </w:pPr>
      <w:r>
        <w:rPr>
          <w:rFonts w:ascii="Times New Roman"/>
          <w:b w:val="false"/>
          <w:i w:val="false"/>
          <w:color w:val="000000"/>
          <w:sz w:val="28"/>
        </w:rPr>
        <w:t xml:space="preserve">
      4) в 10 класс включает 95 вопросов по предметам: </w:t>
      </w:r>
    </w:p>
    <w:bookmarkEnd w:id="84"/>
    <w:bookmarkStart w:name="z301" w:id="85"/>
    <w:p>
      <w:pPr>
        <w:spacing w:after="0"/>
        <w:ind w:left="0"/>
        <w:jc w:val="both"/>
      </w:pPr>
      <w:r>
        <w:rPr>
          <w:rFonts w:ascii="Times New Roman"/>
          <w:b w:val="false"/>
          <w:i w:val="false"/>
          <w:color w:val="000000"/>
          <w:sz w:val="28"/>
        </w:rPr>
        <w:t>
      математика и логика – 60 вопросов;</w:t>
      </w:r>
    </w:p>
    <w:bookmarkEnd w:id="85"/>
    <w:bookmarkStart w:name="z302" w:id="86"/>
    <w:p>
      <w:pPr>
        <w:spacing w:after="0"/>
        <w:ind w:left="0"/>
        <w:jc w:val="both"/>
      </w:pPr>
      <w:r>
        <w:rPr>
          <w:rFonts w:ascii="Times New Roman"/>
          <w:b w:val="false"/>
          <w:i w:val="false"/>
          <w:color w:val="000000"/>
          <w:sz w:val="28"/>
        </w:rPr>
        <w:t>
      грамотность чтения – 10 вопросов;</w:t>
      </w:r>
    </w:p>
    <w:bookmarkEnd w:id="86"/>
    <w:bookmarkStart w:name="z303" w:id="87"/>
    <w:p>
      <w:pPr>
        <w:spacing w:after="0"/>
        <w:ind w:left="0"/>
        <w:jc w:val="both"/>
      </w:pPr>
      <w:r>
        <w:rPr>
          <w:rFonts w:ascii="Times New Roman"/>
          <w:b w:val="false"/>
          <w:i w:val="false"/>
          <w:color w:val="000000"/>
          <w:sz w:val="28"/>
        </w:rPr>
        <w:t>
      история Казахстана - 25 вопросов.</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0" w:id="88"/>
    <w:p>
      <w:pPr>
        <w:spacing w:after="0"/>
        <w:ind w:left="0"/>
        <w:jc w:val="both"/>
      </w:pPr>
      <w:r>
        <w:rPr>
          <w:rFonts w:ascii="Times New Roman"/>
          <w:b w:val="false"/>
          <w:i w:val="false"/>
          <w:color w:val="000000"/>
          <w:sz w:val="28"/>
        </w:rPr>
        <w:t>
      34. Время, отведенное на тестирование в 7 классе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0"/>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2"/>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3"/>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94"/>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7" w:id="95"/>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6"/>
    <w:p>
      <w:pPr>
        <w:spacing w:after="0"/>
        <w:ind w:left="0"/>
        <w:jc w:val="both"/>
      </w:pPr>
      <w:r>
        <w:rPr>
          <w:rFonts w:ascii="Times New Roman"/>
          <w:b w:val="false"/>
          <w:i w:val="false"/>
          <w:color w:val="000000"/>
          <w:sz w:val="28"/>
        </w:rPr>
        <w:t>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9" w:id="97"/>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 w:id="98"/>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9"/>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0"/>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01"/>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01"/>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02"/>
    <w:p>
      <w:pPr>
        <w:spacing w:after="0"/>
        <w:ind w:left="0"/>
        <w:jc w:val="both"/>
      </w:pPr>
      <w:r>
        <w:rPr>
          <w:rFonts w:ascii="Times New Roman"/>
          <w:b w:val="false"/>
          <w:i w:val="false"/>
          <w:color w:val="000000"/>
          <w:sz w:val="28"/>
        </w:rPr>
        <w:t>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7" w:id="103"/>
    <w:p>
      <w:pPr>
        <w:spacing w:after="0"/>
        <w:ind w:left="0"/>
        <w:jc w:val="both"/>
      </w:pPr>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w:t>
            </w:r>
            <w:r>
              <w:br/>
            </w:r>
            <w:r>
              <w:rPr>
                <w:rFonts w:ascii="Times New Roman"/>
                <w:b w:val="false"/>
                <w:i w:val="false"/>
                <w:color w:val="000000"/>
                <w:sz w:val="20"/>
              </w:rPr>
              <w:t>и общего среднего образования</w:t>
            </w:r>
          </w:p>
        </w:tc>
      </w:tr>
    </w:tbl>
    <w:bookmarkStart w:name="z270" w:id="104"/>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4"/>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изменениями, внесенными приказом Министра просвещения РК от 30.01.2024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сдачи пакета документов услугодателю, а также при обращении через портал –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портал:</w:t>
            </w:r>
          </w:p>
          <w:p>
            <w:pPr>
              <w:spacing w:after="20"/>
              <w:ind w:left="20"/>
              <w:jc w:val="both"/>
            </w:pPr>
            <w:r>
              <w:rPr>
                <w:rFonts w:ascii="Times New Roman"/>
                <w:b w:val="false"/>
                <w:i w:val="false"/>
                <w:color w:val="000000"/>
                <w:sz w:val="20"/>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xml:space="preserve">2) медицинские справки формы № 065/у "Карта профилактических прививок" и формы № 052-2/у "Паспорт здоровья ребенка", утвержденные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3) цифровая фотография ребенка размером 3х4 см.</w:t>
            </w:r>
          </w:p>
          <w:p>
            <w:pPr>
              <w:spacing w:after="20"/>
              <w:ind w:left="20"/>
              <w:jc w:val="both"/>
            </w:pPr>
            <w:r>
              <w:rPr>
                <w:rFonts w:ascii="Times New Roman"/>
                <w:b w:val="false"/>
                <w:i w:val="false"/>
                <w:color w:val="000000"/>
                <w:sz w:val="20"/>
              </w:rPr>
              <w:t>- к услугодателю (бумажно):</w:t>
            </w:r>
          </w:p>
          <w:p>
            <w:pPr>
              <w:spacing w:after="20"/>
              <w:ind w:left="20"/>
              <w:jc w:val="both"/>
            </w:pPr>
            <w:r>
              <w:rPr>
                <w:rFonts w:ascii="Times New Roman"/>
                <w:b w:val="false"/>
                <w:i w:val="false"/>
                <w:color w:val="000000"/>
                <w:sz w:val="20"/>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pPr>
              <w:spacing w:after="20"/>
              <w:ind w:left="20"/>
              <w:jc w:val="both"/>
            </w:pPr>
            <w:r>
              <w:rPr>
                <w:rFonts w:ascii="Times New Roman"/>
                <w:b w:val="false"/>
                <w:i w:val="false"/>
                <w:color w:val="000000"/>
                <w:sz w:val="20"/>
              </w:rPr>
              <w:t>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2) документ, удостоверяющий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xml:space="preserve">3) медицинские справки формы № 065/у "Карта профилактических прививок" и формы № 052-2/у "Паспорт здоровья ребенка", утвержденные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052-2/у,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pPr>
              <w:spacing w:after="20"/>
              <w:ind w:left="20"/>
              <w:jc w:val="both"/>
            </w:pPr>
            <w:r>
              <w:rPr>
                <w:rFonts w:ascii="Times New Roman"/>
                <w:b w:val="false"/>
                <w:i w:val="false"/>
                <w:color w:val="000000"/>
                <w:sz w:val="20"/>
              </w:rPr>
              <w:t>
3)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Переченю;</w:t>
            </w:r>
            <w:r>
              <w:br/>
            </w:r>
            <w:r>
              <w:rPr>
                <w:rFonts w:ascii="Times New Roman"/>
                <w:b w:val="false"/>
                <w:i w:val="false"/>
                <w:color w:val="000000"/>
                <w:sz w:val="20"/>
              </w:rPr>
              <w:t>основных требований к</w:t>
            </w:r>
            <w:r>
              <w:br/>
            </w:r>
            <w:r>
              <w:rPr>
                <w:rFonts w:ascii="Times New Roman"/>
                <w:b w:val="false"/>
                <w:i w:val="false"/>
                <w:color w:val="000000"/>
                <w:sz w:val="20"/>
              </w:rPr>
              <w:t>оказанию государственной услуги</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зачисление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независимо от ведомственной</w:t>
            </w:r>
            <w:r>
              <w:br/>
            </w:r>
            <w:r>
              <w:rPr>
                <w:rFonts w:ascii="Times New Roman"/>
                <w:b w:val="false"/>
                <w:i w:val="false"/>
                <w:color w:val="000000"/>
                <w:sz w:val="20"/>
              </w:rPr>
              <w:t>подчиненности 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ФИО</w:t>
            </w:r>
            <w:r>
              <w:br/>
            </w:r>
            <w:r>
              <w:rPr>
                <w:rFonts w:ascii="Times New Roman"/>
                <w:b w:val="false"/>
                <w:i w:val="false"/>
                <w:color w:val="000000"/>
                <w:sz w:val="20"/>
              </w:rPr>
              <w:t>(при его наличии) директора</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родителя (законного</w:t>
            </w:r>
            <w:r>
              <w:br/>
            </w:r>
            <w:r>
              <w:rPr>
                <w:rFonts w:ascii="Times New Roman"/>
                <w:b w:val="false"/>
                <w:i w:val="false"/>
                <w:color w:val="000000"/>
                <w:sz w:val="20"/>
              </w:rPr>
              <w:t>представителя)</w:t>
            </w:r>
            <w:r>
              <w:br/>
            </w:r>
            <w:r>
              <w:rPr>
                <w:rFonts w:ascii="Times New Roman"/>
                <w:b w:val="false"/>
                <w:i w:val="false"/>
                <w:color w:val="000000"/>
                <w:sz w:val="20"/>
              </w:rPr>
              <w:t>Телефон:___________</w:t>
            </w:r>
          </w:p>
        </w:tc>
      </w:tr>
    </w:tbl>
    <w:bookmarkStart w:name="z306" w:id="105"/>
    <w:p>
      <w:pPr>
        <w:spacing w:after="0"/>
        <w:ind w:left="0"/>
        <w:jc w:val="left"/>
      </w:pPr>
      <w:r>
        <w:rPr>
          <w:rFonts w:ascii="Times New Roman"/>
          <w:b/>
          <w:i w:val="false"/>
          <w:color w:val="000000"/>
        </w:rPr>
        <w:t xml:space="preserve">                                Заявление</w:t>
      </w:r>
    </w:p>
    <w:bookmarkEnd w:id="105"/>
    <w:p>
      <w:pPr>
        <w:spacing w:after="0"/>
        <w:ind w:left="0"/>
        <w:jc w:val="both"/>
      </w:pPr>
      <w:r>
        <w:rPr>
          <w:rFonts w:ascii="Times New Roman"/>
          <w:b w:val="false"/>
          <w:i w:val="false"/>
          <w:color w:val="000000"/>
          <w:sz w:val="28"/>
        </w:rPr>
        <w:t>
       Прошу принять моего ребенка _____________________________________________</w:t>
      </w:r>
    </w:p>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w:t>
      </w:r>
    </w:p>
    <w:p>
      <w:pPr>
        <w:spacing w:after="0"/>
        <w:ind w:left="0"/>
        <w:jc w:val="both"/>
      </w:pPr>
      <w:r>
        <w:rPr>
          <w:rFonts w:ascii="Times New Roman"/>
          <w:b w:val="false"/>
          <w:i w:val="false"/>
          <w:color w:val="000000"/>
          <w:sz w:val="28"/>
        </w:rPr>
        <w:t>для обучения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w:t>
      </w:r>
    </w:p>
    <w:p>
      <w:pPr>
        <w:spacing w:after="0"/>
        <w:ind w:left="0"/>
        <w:jc w:val="both"/>
      </w:pPr>
      <w:r>
        <w:rPr>
          <w:rFonts w:ascii="Times New Roman"/>
          <w:b w:val="false"/>
          <w:i w:val="false"/>
          <w:color w:val="000000"/>
          <w:sz w:val="28"/>
        </w:rPr>
        <w:t>информации, содержащейся в информационных системах _____________________________</w:t>
      </w:r>
    </w:p>
    <w:p>
      <w:pPr>
        <w:spacing w:after="0"/>
        <w:ind w:left="0"/>
        <w:jc w:val="both"/>
      </w:pPr>
      <w:r>
        <w:rPr>
          <w:rFonts w:ascii="Times New Roman"/>
          <w:b w:val="false"/>
          <w:i w:val="false"/>
          <w:color w:val="000000"/>
          <w:sz w:val="28"/>
        </w:rPr>
        <w:t>"____"______________20___год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w:t>
            </w:r>
            <w:r>
              <w:br/>
            </w:r>
            <w:r>
              <w:rPr>
                <w:rFonts w:ascii="Times New Roman"/>
                <w:b w:val="false"/>
                <w:i w:val="false"/>
                <w:color w:val="000000"/>
                <w:sz w:val="20"/>
              </w:rPr>
              <w:t>учебные программы</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p>
        </w:tc>
      </w:tr>
    </w:tbl>
    <w:bookmarkStart w:name="z273" w:id="106"/>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06"/>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p>
            <w:pPr>
              <w:spacing w:after="20"/>
              <w:ind w:left="20"/>
              <w:jc w:val="both"/>
            </w:pPr>
            <w:r>
              <w:rPr>
                <w:rFonts w:ascii="Times New Roman"/>
                <w:b w:val="false"/>
                <w:i w:val="false"/>
                <w:color w:val="000000"/>
                <w:sz w:val="20"/>
              </w:rPr>
              <w:t>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pPr>
              <w:spacing w:after="20"/>
              <w:ind w:left="20"/>
              <w:jc w:val="both"/>
            </w:pPr>
            <w:r>
              <w:rPr>
                <w:rFonts w:ascii="Times New Roman"/>
                <w:b w:val="false"/>
                <w:i w:val="false"/>
                <w:color w:val="000000"/>
                <w:sz w:val="20"/>
              </w:rPr>
              <w:t>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pPr>
              <w:spacing w:after="20"/>
              <w:ind w:left="20"/>
              <w:jc w:val="both"/>
            </w:pPr>
            <w:r>
              <w:rPr>
                <w:rFonts w:ascii="Times New Roman"/>
                <w:b w:val="false"/>
                <w:i w:val="false"/>
                <w:color w:val="000000"/>
                <w:sz w:val="20"/>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 ресурса-портале www.egov.kz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установленному перечню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 услугодателю (бумажно):</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переполненность класс-комплектов;</w:t>
            </w:r>
          </w:p>
          <w:p>
            <w:pPr>
              <w:spacing w:after="20"/>
              <w:ind w:left="20"/>
              <w:jc w:val="both"/>
            </w:pPr>
            <w:r>
              <w:rPr>
                <w:rFonts w:ascii="Times New Roman"/>
                <w:b w:val="false"/>
                <w:i w:val="false"/>
                <w:color w:val="000000"/>
                <w:sz w:val="20"/>
              </w:rPr>
              <w:t>
2) сроки подачи заявления не соответствуют установленным в настоящих правилах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Перечень основных требований к</w:t>
            </w:r>
            <w:r>
              <w:br/>
            </w:r>
            <w:r>
              <w:rPr>
                <w:rFonts w:ascii="Times New Roman"/>
                <w:b w:val="false"/>
                <w:i w:val="false"/>
                <w:color w:val="000000"/>
                <w:sz w:val="20"/>
              </w:rPr>
              <w:t>оказанию государственной услуги</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перевода</w:t>
            </w:r>
            <w:r>
              <w:br/>
            </w:r>
            <w:r>
              <w:rPr>
                <w:rFonts w:ascii="Times New Roman"/>
                <w:b w:val="false"/>
                <w:i w:val="false"/>
                <w:color w:val="000000"/>
                <w:sz w:val="20"/>
              </w:rPr>
              <w:t>детей между организациями</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ФИО</w:t>
            </w:r>
            <w:r>
              <w:br/>
            </w:r>
            <w:r>
              <w:rPr>
                <w:rFonts w:ascii="Times New Roman"/>
                <w:b w:val="false"/>
                <w:i w:val="false"/>
                <w:color w:val="000000"/>
                <w:sz w:val="20"/>
              </w:rPr>
              <w:t>(при его наличии) директора</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 родителя</w:t>
            </w:r>
            <w:r>
              <w:br/>
            </w:r>
            <w:r>
              <w:rPr>
                <w:rFonts w:ascii="Times New Roman"/>
                <w:b w:val="false"/>
                <w:i w:val="false"/>
                <w:color w:val="000000"/>
                <w:sz w:val="20"/>
              </w:rPr>
              <w:t>(законного представителя)</w:t>
            </w:r>
            <w:r>
              <w:br/>
            </w:r>
            <w:r>
              <w:rPr>
                <w:rFonts w:ascii="Times New Roman"/>
                <w:b w:val="false"/>
                <w:i w:val="false"/>
                <w:color w:val="000000"/>
                <w:sz w:val="20"/>
              </w:rPr>
              <w:t>Телефон:___________</w:t>
            </w:r>
          </w:p>
        </w:tc>
      </w:tr>
    </w:tbl>
    <w:bookmarkStart w:name="z308" w:id="107"/>
    <w:p>
      <w:pPr>
        <w:spacing w:after="0"/>
        <w:ind w:left="0"/>
        <w:jc w:val="left"/>
      </w:pPr>
      <w:r>
        <w:rPr>
          <w:rFonts w:ascii="Times New Roman"/>
          <w:b/>
          <w:i w:val="false"/>
          <w:color w:val="000000"/>
        </w:rPr>
        <w:t xml:space="preserve">                                 Заявление</w:t>
      </w:r>
    </w:p>
    <w:bookmarkEnd w:id="107"/>
    <w:p>
      <w:pPr>
        <w:spacing w:after="0"/>
        <w:ind w:left="0"/>
        <w:jc w:val="both"/>
      </w:pPr>
      <w:r>
        <w:rPr>
          <w:rFonts w:ascii="Times New Roman"/>
          <w:b w:val="false"/>
          <w:i w:val="false"/>
          <w:color w:val="000000"/>
          <w:sz w:val="28"/>
        </w:rPr>
        <w:t>
       Прошу перевести моего ребенка ____________________________________________</w:t>
      </w:r>
    </w:p>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 xml:space="preserve">обучающегося ____________ класса _______________________________________________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w:t>
      </w:r>
    </w:p>
    <w:p>
      <w:pPr>
        <w:spacing w:after="0"/>
        <w:ind w:left="0"/>
        <w:jc w:val="both"/>
      </w:pPr>
      <w:r>
        <w:rPr>
          <w:rFonts w:ascii="Times New Roman"/>
          <w:b w:val="false"/>
          <w:i w:val="false"/>
          <w:color w:val="000000"/>
          <w:sz w:val="28"/>
        </w:rPr>
        <w:t>для обучения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w:t>
      </w:r>
    </w:p>
    <w:p>
      <w:pPr>
        <w:spacing w:after="0"/>
        <w:ind w:left="0"/>
        <w:jc w:val="both"/>
      </w:pPr>
      <w:r>
        <w:rPr>
          <w:rFonts w:ascii="Times New Roman"/>
          <w:b w:val="false"/>
          <w:i w:val="false"/>
          <w:color w:val="000000"/>
          <w:sz w:val="28"/>
        </w:rPr>
        <w:t>информации, содержащейся в информационных системах</w:t>
      </w:r>
    </w:p>
    <w:p>
      <w:pPr>
        <w:spacing w:after="0"/>
        <w:ind w:left="0"/>
        <w:jc w:val="both"/>
      </w:pPr>
      <w:r>
        <w:rPr>
          <w:rFonts w:ascii="Times New Roman"/>
          <w:b w:val="false"/>
          <w:i w:val="false"/>
          <w:color w:val="000000"/>
          <w:sz w:val="28"/>
        </w:rPr>
        <w:t>_________________"____"______________20___год</w:t>
      </w:r>
    </w:p>
    <w:p>
      <w:pPr>
        <w:spacing w:after="0"/>
        <w:ind w:left="0"/>
        <w:jc w:val="both"/>
      </w:pPr>
      <w:r>
        <w:rPr>
          <w:rFonts w:ascii="Times New Roman"/>
          <w:b w:val="false"/>
          <w:i w:val="false"/>
          <w:color w:val="000000"/>
          <w:sz w:val="28"/>
        </w:rPr>
        <w:t xml:space="preserve">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